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75" w:rsidRPr="0021053A" w:rsidRDefault="00255775" w:rsidP="0025577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55775" w:rsidRPr="0021053A" w:rsidRDefault="00255775" w:rsidP="002557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053A">
        <w:rPr>
          <w:rFonts w:ascii="Times New Roman" w:eastAsia="Times New Roman" w:hAnsi="Times New Roman"/>
          <w:b/>
          <w:sz w:val="24"/>
          <w:szCs w:val="24"/>
        </w:rPr>
        <w:t>АДМИНИСТРАЦИЯ</w:t>
      </w:r>
    </w:p>
    <w:p w:rsidR="00255775" w:rsidRPr="0021053A" w:rsidRDefault="00255775" w:rsidP="002557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053A">
        <w:rPr>
          <w:rFonts w:ascii="Times New Roman" w:eastAsia="Times New Roman" w:hAnsi="Times New Roman"/>
          <w:b/>
          <w:sz w:val="24"/>
          <w:szCs w:val="24"/>
        </w:rPr>
        <w:t>ПЕТРОВСКОГО СЕЛЬСКОГО ПОСЕЛЕНИЯ</w:t>
      </w:r>
    </w:p>
    <w:p w:rsidR="00255775" w:rsidRPr="0021053A" w:rsidRDefault="00255775" w:rsidP="002557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255775" w:rsidRPr="0021053A" w:rsidTr="00253F61">
        <w:trPr>
          <w:trHeight w:val="488"/>
        </w:trPr>
        <w:tc>
          <w:tcPr>
            <w:tcW w:w="95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5775" w:rsidRPr="0021053A" w:rsidRDefault="00255775" w:rsidP="0025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21053A">
              <w:rPr>
                <w:rFonts w:ascii="Times New Roman" w:eastAsia="Times New Roman" w:hAnsi="Times New Roman"/>
                <w:sz w:val="36"/>
                <w:szCs w:val="36"/>
              </w:rPr>
              <w:t>ПОСТАНОВЛЕНИЕ</w:t>
            </w:r>
          </w:p>
        </w:tc>
      </w:tr>
    </w:tbl>
    <w:p w:rsidR="00255775" w:rsidRPr="0021053A" w:rsidRDefault="00255775" w:rsidP="002557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55775" w:rsidRPr="0021053A" w:rsidRDefault="00255775" w:rsidP="002557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5775" w:rsidRPr="0021053A" w:rsidRDefault="00217104" w:rsidP="002557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29</w:t>
      </w:r>
      <w:r w:rsidR="00BE6CDB">
        <w:rPr>
          <w:rFonts w:ascii="Times New Roman" w:eastAsia="Times New Roman" w:hAnsi="Times New Roman"/>
          <w:sz w:val="28"/>
          <w:szCs w:val="28"/>
        </w:rPr>
        <w:t xml:space="preserve"> </w:t>
      </w:r>
      <w:r w:rsidR="00987DA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мая</w:t>
      </w:r>
      <w:proofErr w:type="gramEnd"/>
      <w:r w:rsidR="00987DA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2026</w:t>
      </w:r>
      <w:r w:rsidR="00255775" w:rsidRPr="0021053A">
        <w:rPr>
          <w:rFonts w:ascii="Times New Roman" w:eastAsia="Times New Roman" w:hAnsi="Times New Roman"/>
          <w:sz w:val="28"/>
          <w:szCs w:val="28"/>
        </w:rPr>
        <w:t xml:space="preserve"> </w:t>
      </w:r>
      <w:r w:rsidR="00BE6CDB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867472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867472">
        <w:rPr>
          <w:rFonts w:ascii="Times New Roman" w:eastAsia="Times New Roman" w:hAnsi="Times New Roman"/>
          <w:sz w:val="28"/>
          <w:szCs w:val="28"/>
        </w:rPr>
        <w:t>№ 7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255775" w:rsidRPr="0021053A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55775" w:rsidRPr="0021053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BE6CDB">
        <w:rPr>
          <w:rFonts w:ascii="Times New Roman" w:eastAsia="Times New Roman" w:hAnsi="Times New Roman"/>
          <w:sz w:val="28"/>
          <w:szCs w:val="28"/>
        </w:rPr>
        <w:t xml:space="preserve">   </w:t>
      </w:r>
      <w:r w:rsidR="00255775" w:rsidRPr="0021053A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сл. Петровка</w:t>
      </w:r>
    </w:p>
    <w:p w:rsidR="00255775" w:rsidRPr="0021053A" w:rsidRDefault="00255775" w:rsidP="0025577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55775" w:rsidRPr="00096542" w:rsidRDefault="00255775" w:rsidP="0025577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</w:tblGrid>
      <w:tr w:rsidR="00255775" w:rsidRPr="00096542" w:rsidTr="00253F61">
        <w:trPr>
          <w:trHeight w:val="231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55775" w:rsidRPr="000D4049" w:rsidRDefault="00217104" w:rsidP="002557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 внесении изменений в постановление Администрации Петровского сельского поселения от 25.01.2021 № 7</w:t>
            </w:r>
          </w:p>
        </w:tc>
      </w:tr>
    </w:tbl>
    <w:p w:rsidR="00255775" w:rsidRPr="00096542" w:rsidRDefault="00255775" w:rsidP="002557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5775" w:rsidRDefault="00255775" w:rsidP="0025577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55775" w:rsidRPr="0021053A" w:rsidRDefault="00255775" w:rsidP="0025577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096542">
        <w:rPr>
          <w:rFonts w:ascii="Times New Roman" w:eastAsia="Times New Roman" w:hAnsi="Times New Roman"/>
          <w:sz w:val="28"/>
          <w:szCs w:val="28"/>
        </w:rPr>
        <w:t xml:space="preserve"> соответствии с </w:t>
      </w:r>
      <w:r w:rsidR="00DD155B" w:rsidRPr="00BA096F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</w:t>
      </w:r>
      <w:r w:rsidR="00DD155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96542">
        <w:rPr>
          <w:rFonts w:ascii="Times New Roman" w:eastAsia="Times New Roman" w:hAnsi="Times New Roman"/>
          <w:sz w:val="28"/>
          <w:szCs w:val="28"/>
        </w:rPr>
        <w:t>Фед</w:t>
      </w:r>
      <w:r>
        <w:rPr>
          <w:rFonts w:ascii="Times New Roman" w:eastAsia="Times New Roman" w:hAnsi="Times New Roman"/>
          <w:sz w:val="28"/>
          <w:szCs w:val="28"/>
        </w:rPr>
        <w:t>еральным законом от 06.10.2003</w:t>
      </w:r>
      <w:r w:rsidRPr="00096542">
        <w:rPr>
          <w:rFonts w:ascii="Times New Roman" w:eastAsia="Times New Roman" w:hAnsi="Times New Roman"/>
          <w:sz w:val="28"/>
          <w:szCs w:val="28"/>
        </w:rPr>
        <w:t xml:space="preserve"> №131-ФЗ «Об общих принципах организации местного самоуправления», Федеральным законом от 27.07.2010 №210-ФЗ «Об организации предоставления государс</w:t>
      </w:r>
      <w:r>
        <w:rPr>
          <w:rFonts w:ascii="Times New Roman" w:eastAsia="Times New Roman" w:hAnsi="Times New Roman"/>
          <w:sz w:val="28"/>
          <w:szCs w:val="28"/>
        </w:rPr>
        <w:t xml:space="preserve">твенных и муниципальных услуг», </w:t>
      </w:r>
      <w:r w:rsidRPr="0021053A">
        <w:rPr>
          <w:rFonts w:ascii="Times New Roman" w:eastAsia="Times New Roman" w:hAnsi="Times New Roman"/>
          <w:sz w:val="28"/>
          <w:szCs w:val="28"/>
        </w:rPr>
        <w:t>Постановлением Администрации Петровского сельского поселения от 30.12.2010 № 104 «Об утверждении Порядка разработки и утверждения административных регламентов муниципальных</w:t>
      </w:r>
      <w:r w:rsidR="00DD155B">
        <w:rPr>
          <w:rFonts w:ascii="Times New Roman" w:eastAsia="Times New Roman" w:hAnsi="Times New Roman"/>
          <w:sz w:val="28"/>
          <w:szCs w:val="28"/>
        </w:rPr>
        <w:t xml:space="preserve"> услуг (муниципальных функций) А</w:t>
      </w:r>
      <w:r w:rsidRPr="0021053A">
        <w:rPr>
          <w:rFonts w:ascii="Times New Roman" w:eastAsia="Times New Roman" w:hAnsi="Times New Roman"/>
          <w:sz w:val="28"/>
          <w:szCs w:val="28"/>
        </w:rPr>
        <w:t>дминистрации  Петровского сельского поселения,</w:t>
      </w:r>
      <w:r w:rsidRPr="00096542">
        <w:rPr>
          <w:rFonts w:ascii="Times New Roman" w:eastAsia="Times New Roman" w:hAnsi="Times New Roman"/>
          <w:sz w:val="28"/>
          <w:szCs w:val="28"/>
        </w:rPr>
        <w:t xml:space="preserve"> Уставом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«Петровское</w:t>
      </w:r>
      <w:r w:rsidRPr="00096542">
        <w:rPr>
          <w:rFonts w:ascii="Times New Roman" w:eastAsia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eastAsia="Times New Roman" w:hAnsi="Times New Roman"/>
          <w:sz w:val="28"/>
          <w:szCs w:val="28"/>
        </w:rPr>
        <w:t>», А</w:t>
      </w:r>
      <w:r w:rsidRPr="00096542">
        <w:rPr>
          <w:rFonts w:ascii="Times New Roman" w:eastAsia="Times New Roman" w:hAnsi="Times New Roman"/>
          <w:sz w:val="28"/>
          <w:szCs w:val="28"/>
        </w:rPr>
        <w:t xml:space="preserve">дминистрация </w:t>
      </w:r>
      <w:r>
        <w:rPr>
          <w:rFonts w:ascii="Times New Roman" w:eastAsia="Times New Roman" w:hAnsi="Times New Roman"/>
          <w:sz w:val="28"/>
          <w:szCs w:val="28"/>
        </w:rPr>
        <w:t>Петровского</w:t>
      </w:r>
      <w:r w:rsidRPr="00096542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</w:p>
    <w:p w:rsidR="00255775" w:rsidRPr="00096542" w:rsidRDefault="00255775" w:rsidP="002557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55775" w:rsidRPr="008349E0" w:rsidRDefault="00255775" w:rsidP="0025577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8349E0">
        <w:rPr>
          <w:rFonts w:ascii="Times New Roman" w:eastAsia="Times New Roman" w:hAnsi="Times New Roman"/>
          <w:sz w:val="28"/>
          <w:szCs w:val="28"/>
        </w:rPr>
        <w:t>постановляет:</w:t>
      </w:r>
    </w:p>
    <w:p w:rsidR="00255775" w:rsidRPr="005A5417" w:rsidRDefault="00255775" w:rsidP="00255775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A096F" w:rsidRDefault="00217104" w:rsidP="00217104">
      <w:pPr>
        <w:pStyle w:val="a6"/>
        <w:numPr>
          <w:ilvl w:val="0"/>
          <w:numId w:val="1"/>
        </w:numPr>
        <w:tabs>
          <w:tab w:val="left" w:pos="709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Петровского сельского поселения от 25.01.2021 № 7 «Об утверждении</w:t>
      </w:r>
      <w:r w:rsidR="00BA096F" w:rsidRPr="00BA09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административного</w:t>
      </w:r>
      <w:r w:rsidR="00BA096F" w:rsidRPr="00BA096F">
        <w:rPr>
          <w:rFonts w:ascii="Times New Roman" w:hAnsi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/>
          <w:bCs/>
          <w:sz w:val="28"/>
          <w:szCs w:val="28"/>
        </w:rPr>
        <w:t>а</w:t>
      </w:r>
      <w:r w:rsidR="00BA096F" w:rsidRPr="00BA096F"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</w:t>
      </w:r>
      <w:r w:rsidR="00BA096F" w:rsidRPr="00BA096F">
        <w:rPr>
          <w:rFonts w:ascii="Times New Roman" w:hAnsi="Times New Roman"/>
          <w:sz w:val="28"/>
          <w:szCs w:val="28"/>
        </w:rPr>
        <w:t xml:space="preserve"> «Дача письменных разъяснений налогоплательщикам по вопросам применения муниципальных нормативных правовых актов о местных налог</w:t>
      </w:r>
      <w:r>
        <w:rPr>
          <w:rFonts w:ascii="Times New Roman" w:hAnsi="Times New Roman"/>
          <w:sz w:val="28"/>
          <w:szCs w:val="28"/>
        </w:rPr>
        <w:t>ах и сборах» следующие изменения:</w:t>
      </w:r>
    </w:p>
    <w:p w:rsidR="00217104" w:rsidRPr="00BA096F" w:rsidRDefault="00217104" w:rsidP="00217104">
      <w:pPr>
        <w:pStyle w:val="a6"/>
        <w:numPr>
          <w:ilvl w:val="1"/>
          <w:numId w:val="1"/>
        </w:numPr>
        <w:tabs>
          <w:tab w:val="left" w:pos="709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раздел</w:t>
      </w:r>
      <w:r w:rsidR="00982E89">
        <w:rPr>
          <w:rFonts w:ascii="Times New Roman" w:hAnsi="Times New Roman"/>
          <w:sz w:val="28"/>
          <w:szCs w:val="28"/>
        </w:rPr>
        <w:t>ы 4 и</w:t>
      </w:r>
      <w:r>
        <w:rPr>
          <w:rFonts w:ascii="Times New Roman" w:hAnsi="Times New Roman"/>
          <w:sz w:val="28"/>
          <w:szCs w:val="28"/>
        </w:rPr>
        <w:t xml:space="preserve"> 5 признать утратившим силу.</w:t>
      </w:r>
    </w:p>
    <w:p w:rsidR="00BA096F" w:rsidRPr="00217104" w:rsidRDefault="00217104" w:rsidP="00217104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7104">
        <w:rPr>
          <w:rFonts w:ascii="Times New Roman" w:hAnsi="Times New Roman"/>
          <w:sz w:val="28"/>
          <w:szCs w:val="28"/>
        </w:rPr>
        <w:t>П</w:t>
      </w:r>
      <w:r w:rsidR="00BA096F" w:rsidRPr="00217104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подписания и подлежит обнародованию в установленном порядке.</w:t>
      </w:r>
      <w:r w:rsidR="00BA096F" w:rsidRPr="00217104">
        <w:rPr>
          <w:rFonts w:ascii="Times New Roman" w:hAnsi="Times New Roman"/>
          <w:sz w:val="28"/>
          <w:szCs w:val="28"/>
        </w:rPr>
        <w:t xml:space="preserve"> </w:t>
      </w:r>
    </w:p>
    <w:p w:rsidR="00BA096F" w:rsidRPr="00BA096F" w:rsidRDefault="00BA096F" w:rsidP="00217104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Контроль </w:t>
      </w:r>
      <w:r w:rsidR="00CB68AF">
        <w:rPr>
          <w:rFonts w:ascii="Times New Roman" w:hAnsi="Times New Roman"/>
          <w:sz w:val="28"/>
          <w:szCs w:val="28"/>
        </w:rPr>
        <w:t>за выполнением</w:t>
      </w:r>
      <w:bookmarkStart w:id="0" w:name="_GoBack"/>
      <w:bookmarkEnd w:id="0"/>
      <w:r w:rsidRPr="00BA096F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DD7A7E" w:rsidRDefault="00DD7A7E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104" w:rsidRDefault="00217104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104" w:rsidRDefault="00217104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C35" w:rsidRPr="0029284D" w:rsidRDefault="00217104" w:rsidP="005A5417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F7C35" w:rsidRPr="0029284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F7C35" w:rsidRPr="0029284D" w:rsidRDefault="005A5417" w:rsidP="005A5417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="00AF7C35" w:rsidRPr="0029284D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="00AF7C35">
        <w:rPr>
          <w:rFonts w:ascii="Times New Roman" w:hAnsi="Times New Roman" w:cs="Times New Roman"/>
          <w:sz w:val="28"/>
          <w:szCs w:val="28"/>
        </w:rPr>
        <w:t xml:space="preserve">ния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C35">
        <w:rPr>
          <w:rFonts w:ascii="Times New Roman" w:hAnsi="Times New Roman" w:cs="Times New Roman"/>
          <w:sz w:val="28"/>
          <w:szCs w:val="28"/>
        </w:rPr>
        <w:t xml:space="preserve">        </w:t>
      </w:r>
      <w:r w:rsidR="00AF7C35" w:rsidRPr="002928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7C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7104">
        <w:rPr>
          <w:rFonts w:ascii="Times New Roman" w:hAnsi="Times New Roman" w:cs="Times New Roman"/>
          <w:sz w:val="28"/>
          <w:szCs w:val="28"/>
        </w:rPr>
        <w:t xml:space="preserve"> </w:t>
      </w:r>
      <w:r w:rsidR="00AF7C35">
        <w:rPr>
          <w:rFonts w:ascii="Times New Roman" w:hAnsi="Times New Roman" w:cs="Times New Roman"/>
          <w:sz w:val="28"/>
          <w:szCs w:val="28"/>
        </w:rPr>
        <w:t xml:space="preserve"> </w:t>
      </w:r>
      <w:r w:rsidR="00AF7C35" w:rsidRPr="0029284D">
        <w:rPr>
          <w:rFonts w:ascii="Times New Roman" w:hAnsi="Times New Roman" w:cs="Times New Roman"/>
          <w:sz w:val="28"/>
          <w:szCs w:val="28"/>
        </w:rPr>
        <w:t xml:space="preserve">    </w:t>
      </w:r>
      <w:r w:rsidR="00217104">
        <w:rPr>
          <w:rFonts w:ascii="Times New Roman" w:hAnsi="Times New Roman" w:cs="Times New Roman"/>
          <w:sz w:val="28"/>
          <w:szCs w:val="28"/>
        </w:rPr>
        <w:t>А.П. Кравченко</w:t>
      </w:r>
    </w:p>
    <w:p w:rsidR="00AF7C35" w:rsidRPr="0029284D" w:rsidRDefault="00AF7C35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A7E" w:rsidRDefault="00DD7A7E" w:rsidP="00AF7C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7E" w:rsidRDefault="00DD7A7E" w:rsidP="00AF7C3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D7A7E" w:rsidSect="00217104">
      <w:pgSz w:w="11906" w:h="16838"/>
      <w:pgMar w:top="568" w:right="850" w:bottom="709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2D7E"/>
    <w:multiLevelType w:val="hybridMultilevel"/>
    <w:tmpl w:val="BFDE3F26"/>
    <w:lvl w:ilvl="0" w:tplc="1AC2014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95C74"/>
    <w:multiLevelType w:val="multilevel"/>
    <w:tmpl w:val="DB4234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96F"/>
    <w:rsid w:val="000D12D0"/>
    <w:rsid w:val="001064C2"/>
    <w:rsid w:val="00217104"/>
    <w:rsid w:val="00255775"/>
    <w:rsid w:val="00276636"/>
    <w:rsid w:val="002D46BC"/>
    <w:rsid w:val="002E0133"/>
    <w:rsid w:val="003E6FE1"/>
    <w:rsid w:val="004B414F"/>
    <w:rsid w:val="004E21B9"/>
    <w:rsid w:val="005524A2"/>
    <w:rsid w:val="005A5417"/>
    <w:rsid w:val="005D57DD"/>
    <w:rsid w:val="007A0226"/>
    <w:rsid w:val="007D55F4"/>
    <w:rsid w:val="00867472"/>
    <w:rsid w:val="00952A34"/>
    <w:rsid w:val="00982E89"/>
    <w:rsid w:val="00987DAF"/>
    <w:rsid w:val="0099123B"/>
    <w:rsid w:val="00993839"/>
    <w:rsid w:val="00A34A3F"/>
    <w:rsid w:val="00A4299D"/>
    <w:rsid w:val="00AF7C35"/>
    <w:rsid w:val="00BA096F"/>
    <w:rsid w:val="00BE6CDB"/>
    <w:rsid w:val="00BF77EB"/>
    <w:rsid w:val="00CB68AF"/>
    <w:rsid w:val="00D02E86"/>
    <w:rsid w:val="00D954F4"/>
    <w:rsid w:val="00DD155B"/>
    <w:rsid w:val="00DD7A7E"/>
    <w:rsid w:val="00E15A48"/>
    <w:rsid w:val="00ED7B8E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B2E7"/>
  <w15:docId w15:val="{D72B1C63-1689-4109-BFD2-68380F3C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B9"/>
  </w:style>
  <w:style w:type="paragraph" w:styleId="1">
    <w:name w:val="heading 1"/>
    <w:basedOn w:val="a"/>
    <w:next w:val="a"/>
    <w:link w:val="10"/>
    <w:qFormat/>
    <w:rsid w:val="00BA0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09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6F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semiHidden/>
    <w:rsid w:val="00BA096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BA096F"/>
    <w:rPr>
      <w:rFonts w:ascii="Arial" w:hAnsi="Arial" w:cs="Arial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link w:val="ConsPlusNormal"/>
    <w:rsid w:val="00BA09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BA09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ascii="Calibri" w:eastAsia="Times New Roman" w:hAnsi="Calibri"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sp04048@donpac.ru</dc:creator>
  <cp:lastModifiedBy>User</cp:lastModifiedBy>
  <cp:revision>11</cp:revision>
  <cp:lastPrinted>2021-01-25T12:16:00Z</cp:lastPrinted>
  <dcterms:created xsi:type="dcterms:W3CDTF">2021-01-25T11:11:00Z</dcterms:created>
  <dcterms:modified xsi:type="dcterms:W3CDTF">2026-05-29T10:07:00Z</dcterms:modified>
</cp:coreProperties>
</file>